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BEDF9">
      <w:pPr>
        <w:pStyle w:val="2"/>
        <w:rPr>
          <w:rFonts w:cs="Times New Roman"/>
          <w:b/>
          <w:bCs/>
          <w:sz w:val="36"/>
          <w:szCs w:val="36"/>
          <w:lang w:eastAsia="zh-CN"/>
        </w:rPr>
      </w:pPr>
      <w:r>
        <w:rPr>
          <w:rFonts w:hint="eastAsia" w:cs="Times New Roman"/>
          <w:b/>
          <w:bCs/>
          <w:sz w:val="36"/>
          <w:szCs w:val="36"/>
          <w:lang w:eastAsia="zh-CN"/>
        </w:rPr>
        <w:t>附件：</w:t>
      </w:r>
    </w:p>
    <w:p w14:paraId="6C52E69C">
      <w:pPr>
        <w:pStyle w:val="2"/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黑龙江农业职业技术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学院</w:t>
      </w:r>
    </w:p>
    <w:p w14:paraId="1B520D94">
      <w:pPr>
        <w:pStyle w:val="2"/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2025年校园绿化养护</w:t>
      </w: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服务标准</w:t>
      </w:r>
    </w:p>
    <w:p w14:paraId="7788C453">
      <w:pPr>
        <w:spacing w:line="460" w:lineRule="exact"/>
        <w:ind w:firstLine="482" w:firstLineChars="200"/>
        <w:jc w:val="center"/>
        <w:rPr>
          <w:rFonts w:hint="eastAsia"/>
          <w:b/>
          <w:bCs/>
          <w:sz w:val="24"/>
          <w:szCs w:val="24"/>
          <w:lang w:val="en-US" w:eastAsia="zh-CN"/>
        </w:rPr>
      </w:pPr>
    </w:p>
    <w:p w14:paraId="73AA468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tLeast"/>
        <w:ind w:leftChars="0" w:right="0" w:rightChars="0" w:firstLine="64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</w:rPr>
      </w:pPr>
      <w:bookmarkStart w:id="0" w:name="_GoBack"/>
      <w:bookmarkEnd w:id="0"/>
      <w:r>
        <w:rPr>
          <w:rFonts w:ascii="仿宋" w:hAnsi="仿宋" w:eastAsia="仿宋" w:cs="仿宋"/>
          <w:i w:val="0"/>
          <w:iCs w:val="0"/>
          <w:caps w:val="0"/>
          <w:color w:val="191919"/>
          <w:spacing w:val="0"/>
          <w:sz w:val="32"/>
          <w:szCs w:val="32"/>
        </w:rPr>
        <w:t>遵照《园林绿化</w:t>
      </w:r>
      <w:r>
        <w:rPr>
          <w:rFonts w:hint="eastAsia" w:ascii="仿宋" w:hAnsi="仿宋" w:eastAsia="仿宋" w:cs="仿宋"/>
          <w:i w:val="0"/>
          <w:iCs w:val="0"/>
          <w:caps w:val="0"/>
          <w:color w:val="191919"/>
          <w:spacing w:val="0"/>
          <w:sz w:val="32"/>
          <w:szCs w:val="32"/>
          <w:lang w:val="en-US" w:eastAsia="zh-CN"/>
        </w:rPr>
        <w:t>工程</w:t>
      </w:r>
      <w:r>
        <w:rPr>
          <w:rFonts w:ascii="仿宋" w:hAnsi="仿宋" w:eastAsia="仿宋" w:cs="仿宋"/>
          <w:i w:val="0"/>
          <w:iCs w:val="0"/>
          <w:caps w:val="0"/>
          <w:color w:val="191919"/>
          <w:spacing w:val="0"/>
          <w:sz w:val="32"/>
          <w:szCs w:val="32"/>
        </w:rPr>
        <w:t>施工及验收规范》等标准，</w:t>
      </w:r>
      <w:r>
        <w:rPr>
          <w:rFonts w:hint="eastAsia" w:ascii="仿宋" w:hAnsi="仿宋" w:eastAsia="仿宋" w:cs="仿宋"/>
          <w:i w:val="0"/>
          <w:iCs w:val="0"/>
          <w:caps w:val="0"/>
          <w:color w:val="191919"/>
          <w:spacing w:val="0"/>
          <w:sz w:val="32"/>
          <w:szCs w:val="32"/>
          <w:lang w:val="en-US" w:eastAsia="zh-CN"/>
        </w:rPr>
        <w:t>完成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</w:rPr>
        <w:t>校园内43000平方米绿化区域（含树木、绿篱、草坪、花卉等）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lang w:val="en-US" w:eastAsia="zh-CN"/>
        </w:rPr>
        <w:t>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</w:rPr>
        <w:t>修剪、浇水、松土、除草、病虫害防治、施肥、保护、补植、垃圾处理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lang w:val="en-US" w:eastAsia="zh-CN"/>
        </w:rPr>
        <w:t>等工作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</w:rPr>
        <w:t>。</w:t>
      </w:r>
    </w:p>
    <w:p w14:paraId="516AF053">
      <w:pPr>
        <w:spacing w:beforeAutospacing="0" w:afterAutospacing="0" w:line="360" w:lineRule="auto"/>
        <w:jc w:val="center"/>
        <w:rPr>
          <w:sz w:val="30"/>
          <w:szCs w:val="30"/>
        </w:rPr>
      </w:pPr>
    </w:p>
    <w:sectPr>
      <w:footerReference r:id="rId3" w:type="default"/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5B4B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67E29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67E29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OTU2ZmEwNzAyYThiNjg4NmE0YzFkMGU4NzUxM2MifQ=="/>
  </w:docVars>
  <w:rsids>
    <w:rsidRoot w:val="007E6B4A"/>
    <w:rsid w:val="005441CC"/>
    <w:rsid w:val="007E6B4A"/>
    <w:rsid w:val="00F459FA"/>
    <w:rsid w:val="0AE2559B"/>
    <w:rsid w:val="0BCF1334"/>
    <w:rsid w:val="0EFD4C38"/>
    <w:rsid w:val="103D28C3"/>
    <w:rsid w:val="19F36C6A"/>
    <w:rsid w:val="20EA577C"/>
    <w:rsid w:val="29F5138C"/>
    <w:rsid w:val="300B416E"/>
    <w:rsid w:val="454F40E3"/>
    <w:rsid w:val="5F54782E"/>
    <w:rsid w:val="61DE18AD"/>
    <w:rsid w:val="624E76BC"/>
    <w:rsid w:val="6F6D63B6"/>
    <w:rsid w:val="74E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0"/>
      <w:szCs w:val="20"/>
    </w:rPr>
  </w:style>
  <w:style w:type="paragraph" w:styleId="3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14"/>
      <w:szCs w:val="14"/>
      <w:lang w:val="en-US" w:eastAsia="en-US" w:bidi="ar-SA"/>
    </w:rPr>
  </w:style>
  <w:style w:type="table" w:customStyle="1" w:styleId="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229</Characters>
  <Lines>6</Lines>
  <Paragraphs>1</Paragraphs>
  <TotalTime>0</TotalTime>
  <ScaleCrop>false</ScaleCrop>
  <LinksUpToDate>false</LinksUpToDate>
  <CharactersWithSpaces>230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2023-11-21T02:09:00Z</dcterms:created>
  <dc:creator>xb21cn</dc:creator>
  <cp:lastModifiedBy>关天真</cp:lastModifiedBy>
  <cp:lastPrinted>2024-04-17T02:28:00Z</cp:lastPrinted>
  <dcterms:modified xsi:type="dcterms:W3CDTF">2025-02-24T02:15:04Z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AC42DE3374424E49BF8CC0CBF1318B09_13</vt:lpwstr>
  </property>
  <property fmtid="{D5CDD505-2E9C-101B-9397-08002B2CF9AE}" pid="4" name="KSOTemplateDocerSaveRecord">
    <vt:lpwstr>eyJoZGlkIjoiMTBmNzEwNzAwNDNjZTU2NDk3YmI4NzcyMDFlNTFiZTQiLCJ1c2VySWQiOiI0MTY2MTg4NzgifQ==</vt:lpwstr>
  </property>
</Properties>
</file>