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79C9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舆情</w:t>
      </w:r>
      <w:r>
        <w:rPr>
          <w:sz w:val="44"/>
          <w:szCs w:val="44"/>
        </w:rPr>
        <w:t>监测系统</w:t>
      </w:r>
      <w:r>
        <w:rPr>
          <w:rFonts w:hint="eastAsia"/>
          <w:sz w:val="44"/>
          <w:szCs w:val="44"/>
        </w:rPr>
        <w:t>能力</w:t>
      </w:r>
    </w:p>
    <w:p w14:paraId="38BA8802">
      <w:pPr>
        <w:jc w:val="center"/>
        <w:rPr>
          <w:sz w:val="44"/>
          <w:szCs w:val="44"/>
        </w:rPr>
      </w:pPr>
      <w:r>
        <w:rPr>
          <w:sz w:val="44"/>
          <w:szCs w:val="44"/>
        </w:rPr>
        <w:t>技术参数</w:t>
      </w:r>
    </w:p>
    <w:p w14:paraId="28F682F6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422"/>
      </w:tblGrid>
      <w:tr w14:paraId="4C3A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0B6BEF62">
            <w:pPr>
              <w:jc w:val="center"/>
            </w:pPr>
            <w:r>
              <w:rPr>
                <w:rFonts w:hint="eastAsia"/>
              </w:rPr>
              <w:t>数据采集</w:t>
            </w:r>
          </w:p>
        </w:tc>
        <w:tc>
          <w:tcPr>
            <w:tcW w:w="7422" w:type="dxa"/>
          </w:tcPr>
          <w:p w14:paraId="05934064">
            <w:r>
              <w:rPr>
                <w:rFonts w:hint="eastAsia"/>
              </w:rPr>
              <w:t>数据采集:</w:t>
            </w:r>
          </w:p>
          <w:p w14:paraId="22FB6D2C">
            <w:r>
              <w:rPr>
                <w:rFonts w:hint="eastAsia"/>
              </w:rPr>
              <w:t>系统具备对境内外主流新闻网站、短视频、论坛、贴吧、电子报、微博、博客、微信公众账号、境外网站等的数据采集，并能根据用户求对采集网站进行添加，提供至少18个月的数据存储，准确提供发布网站、发布时间、来源网站、微博博主等基础数据库列表。</w:t>
            </w:r>
          </w:p>
          <w:p w14:paraId="61A01944">
            <w:r>
              <w:rPr>
                <w:rFonts w:hint="eastAsia"/>
              </w:rPr>
              <w:t>可自行在用户页面上一键新增不在采集列表的网站、论坛、微博、微信等来源，系统自动解析并抓取</w:t>
            </w:r>
          </w:p>
          <w:p w14:paraId="2AABF22C">
            <w:r>
              <w:rPr>
                <w:rFonts w:hint="eastAsia"/>
              </w:rPr>
              <w:t>系统采集实现7*24小时不间断采集，速度不低于700万条/小时；日均采集信息量不低于1.8亿条。（其中新浪微博数据不低于1.2亿条/天，其他数据不低于6000万条/天）。</w:t>
            </w:r>
          </w:p>
          <w:p w14:paraId="6D2380C0">
            <w:r>
              <w:rPr>
                <w:rFonts w:hint="eastAsia"/>
              </w:rPr>
              <w:t>微博数据：</w:t>
            </w:r>
          </w:p>
          <w:p w14:paraId="55738F0E">
            <w:r>
              <w:rPr>
                <w:rFonts w:hint="eastAsia"/>
              </w:rPr>
              <w:t>"1）  支持新浪、人民网等主流微博的采集。（目前腾讯微博已主动关闭）</w:t>
            </w:r>
          </w:p>
          <w:p w14:paraId="4E99CE34">
            <w:r>
              <w:rPr>
                <w:rFonts w:hint="eastAsia"/>
              </w:rPr>
              <w:t>2）  新浪微博的轮询速度不低于1分钟，即任意用户发送的微博内容在1分钟之内采集入库，采集完整率不低于99%，可定向新浪微博用户3亿"</w:t>
            </w:r>
          </w:p>
          <w:p w14:paraId="3D3386AB">
            <w:r>
              <w:rPr>
                <w:rFonts w:hint="eastAsia"/>
              </w:rPr>
              <w:t>网站数据：</w:t>
            </w:r>
          </w:p>
          <w:p w14:paraId="0B538B6B">
            <w:r>
              <w:rPr>
                <w:rFonts w:hint="eastAsia"/>
              </w:rPr>
              <w:t>"1）对境内主流新闻网站和商业网站进行信息采集，包括中央重点新闻网站、省级重点新闻网站、地方重点新闻网站和全国重点商业网站（网易、新浪、凤凰、搜狐、腾讯等 ）</w:t>
            </w:r>
          </w:p>
          <w:p w14:paraId="14613284">
            <w:r>
              <w:rPr>
                <w:rFonts w:hint="eastAsia"/>
              </w:rPr>
              <w:t>2）采集的网站数量不少于190000个，日均采集网站数据不少于800万条。</w:t>
            </w:r>
          </w:p>
          <w:p w14:paraId="434A5A17">
            <w:r>
              <w:rPr>
                <w:rFonts w:hint="eastAsia"/>
              </w:rPr>
              <w:t>3）重点网站信息轮询频率不低于10分钟/次，首页等重点频道信息轮询频率不低于5分钟/次。"</w:t>
            </w:r>
          </w:p>
          <w:p w14:paraId="4DCEB01C">
            <w:r>
              <w:rPr>
                <w:rFonts w:hint="eastAsia"/>
              </w:rPr>
              <w:t>论坛数据：</w:t>
            </w:r>
          </w:p>
          <w:p w14:paraId="26DE5F42">
            <w:r>
              <w:rPr>
                <w:rFonts w:hint="eastAsia"/>
              </w:rPr>
              <w:t>"1）对论坛发帖进行实时采集；任务设置简单，支持智能识别、自动匹配其插件类型；能过滤网页噪音，进行增量采集。实现对天涯社区、人民网地方领导留言板等全国性论坛的快速采集；完整实现对全国地方性论坛的采集，采集的全国性论坛和地方性论坛数量不少于15000个。</w:t>
            </w:r>
          </w:p>
          <w:p w14:paraId="58E543E1">
            <w:r>
              <w:rPr>
                <w:rFonts w:hint="eastAsia"/>
              </w:rPr>
              <w:t>2）日均论坛信息采集量不少于900万条。</w:t>
            </w:r>
          </w:p>
          <w:p w14:paraId="72E76D0A">
            <w:r>
              <w:rPr>
                <w:rFonts w:hint="eastAsia"/>
              </w:rPr>
              <w:t>3）重点论坛的信息轮询频率不低于5分钟/次。"</w:t>
            </w:r>
          </w:p>
          <w:p w14:paraId="0FCDA2B5">
            <w:r>
              <w:rPr>
                <w:rFonts w:hint="eastAsia"/>
              </w:rPr>
              <w:t>百度贴吧数据：</w:t>
            </w:r>
          </w:p>
          <w:p w14:paraId="3F9C973E">
            <w:r>
              <w:rPr>
                <w:rFonts w:hint="eastAsia"/>
              </w:rPr>
              <w:t>"1）  支持对百度贴吧的全面采集。</w:t>
            </w:r>
          </w:p>
          <w:p w14:paraId="66B64607">
            <w:r>
              <w:rPr>
                <w:rFonts w:hint="eastAsia"/>
              </w:rPr>
              <w:t>2）  百度贴吧日均采集量不少于100万条。</w:t>
            </w:r>
          </w:p>
          <w:p w14:paraId="0BE2CB58">
            <w:r>
              <w:rPr>
                <w:rFonts w:hint="eastAsia"/>
              </w:rPr>
              <w:t>3）  百度贴吧的整体轮巡速度不低于5分钟/次，即任意用户发送的贴吧内容在7分钟之内采集入库采集完整率不低于99%。"</w:t>
            </w:r>
          </w:p>
          <w:p w14:paraId="35AD1F57">
            <w:r>
              <w:rPr>
                <w:rFonts w:hint="eastAsia"/>
              </w:rPr>
              <w:t>短视频数据：</w:t>
            </w:r>
          </w:p>
          <w:p w14:paraId="6536D9BD">
            <w:r>
              <w:rPr>
                <w:rFonts w:hint="eastAsia"/>
              </w:rPr>
              <w:t>"1）  支持抖音、西瓜、火山、小红书、哔哩哔哩等境内主要短视频的采集。</w:t>
            </w:r>
          </w:p>
          <w:p w14:paraId="1321673E">
            <w:r>
              <w:rPr>
                <w:rFonts w:hint="eastAsia"/>
              </w:rPr>
              <w:t>2）  日均短视频采集量不少于3000万/天。"</w:t>
            </w:r>
          </w:p>
          <w:p w14:paraId="39F52B86">
            <w:r>
              <w:rPr>
                <w:rFonts w:hint="eastAsia"/>
              </w:rPr>
              <w:t>境外网站：</w:t>
            </w:r>
          </w:p>
          <w:p w14:paraId="229C2FC0">
            <w:r>
              <w:rPr>
                <w:rFonts w:hint="eastAsia"/>
              </w:rPr>
              <w:t>1）支持不少于400个境外媒体网站的信息采集。</w:t>
            </w:r>
          </w:p>
          <w:p w14:paraId="6384A997">
            <w:r>
              <w:rPr>
                <w:rFonts w:hint="eastAsia"/>
              </w:rPr>
              <w:t>电子报刊：</w:t>
            </w:r>
          </w:p>
          <w:p w14:paraId="12DEF5E4">
            <w:r>
              <w:rPr>
                <w:rFonts w:hint="eastAsia"/>
              </w:rPr>
              <w:t>1）对不少于1400份的电子报内容进行采集。日均电子报采集量不少于5万/天。</w:t>
            </w:r>
          </w:p>
          <w:p w14:paraId="212FFF8C">
            <w:r>
              <w:rPr>
                <w:rFonts w:hint="eastAsia"/>
              </w:rPr>
              <w:t>微信公众号：</w:t>
            </w:r>
          </w:p>
          <w:p w14:paraId="7F778B36">
            <w:r>
              <w:rPr>
                <w:rFonts w:hint="eastAsia"/>
              </w:rPr>
              <w:t>"1）  对不少于22万个信息发送最频繁的微信公众账号内容进行采集。</w:t>
            </w:r>
          </w:p>
          <w:p w14:paraId="06035FB5">
            <w:r>
              <w:rPr>
                <w:rFonts w:hint="eastAsia"/>
              </w:rPr>
              <w:t>2）日均采集微信公众号内容不少于300万条。"</w:t>
            </w:r>
          </w:p>
        </w:tc>
      </w:tr>
      <w:tr w14:paraId="2A8DA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20789877">
            <w:pPr>
              <w:jc w:val="center"/>
            </w:pPr>
            <w:r>
              <w:rPr>
                <w:rFonts w:hint="eastAsia"/>
              </w:rPr>
              <w:t>数据展示</w:t>
            </w:r>
          </w:p>
        </w:tc>
        <w:tc>
          <w:tcPr>
            <w:tcW w:w="7422" w:type="dxa"/>
          </w:tcPr>
          <w:p w14:paraId="141C0972">
            <w:r>
              <w:rPr>
                <w:rFonts w:hint="eastAsia"/>
              </w:rPr>
              <w:t>数据展示</w:t>
            </w:r>
          </w:p>
          <w:p w14:paraId="18603413">
            <w:r>
              <w:rPr>
                <w:rFonts w:hint="eastAsia"/>
              </w:rPr>
              <w:t>1）  系统具有良好的可展示性，操作简单，有丰富的图表。</w:t>
            </w:r>
          </w:p>
          <w:p w14:paraId="18C1A174">
            <w:r>
              <w:rPr>
                <w:rFonts w:hint="eastAsia"/>
              </w:rPr>
              <w:t>2）  登陆后系统首页完整显示相关的信息数量及热点信息内容。</w:t>
            </w:r>
          </w:p>
          <w:p w14:paraId="5FCA5F1B">
            <w:r>
              <w:rPr>
                <w:rFonts w:hint="eastAsia"/>
              </w:rPr>
              <w:t>3）每个数据监控方案对应有一个信息列表页面，一个统计分析图页面。信息列表页显示该监控方案采集到的所有网络信息，并提供多种筛选查看信息的方式，如：按照时间范围、来源网站、情感属性以及微博特定条件筛选等，信息列表中除了可展示命中关键词的互联网所有信息，还能显示图片中涉及关键词的信息，确保了监测信息不遗漏。统计分析页面呈现该方案在指定时间段内的统计分析图表，如：关注度走势图、网站来源统计图、情感分布统计图、网络词云图以及新闻网站来源分布图。</w:t>
            </w:r>
          </w:p>
        </w:tc>
      </w:tr>
      <w:tr w14:paraId="3CA79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4DCFC89E">
            <w:pPr>
              <w:jc w:val="center"/>
            </w:pPr>
            <w:r>
              <w:rPr>
                <w:rFonts w:hint="eastAsia"/>
              </w:rPr>
              <w:t>数据</w:t>
            </w:r>
            <w:r>
              <w:t>检索</w:t>
            </w:r>
          </w:p>
        </w:tc>
        <w:tc>
          <w:tcPr>
            <w:tcW w:w="7422" w:type="dxa"/>
          </w:tcPr>
          <w:p w14:paraId="7BC36F2D">
            <w:r>
              <w:rPr>
                <w:rFonts w:hint="eastAsia"/>
              </w:rPr>
              <w:t>数据检索</w:t>
            </w:r>
          </w:p>
          <w:p w14:paraId="1B5A4594">
            <w:r>
              <w:rPr>
                <w:rFonts w:hint="eastAsia"/>
              </w:rPr>
              <w:t>可根据求自主设置数据监控方案，监控方案中可包含多个关键词，支持关键词之间的多层级逻辑关系，能够精确、快速、全面检索互联网与之相关的数据。</w:t>
            </w:r>
          </w:p>
          <w:p w14:paraId="5DFB1B37">
            <w:r>
              <w:rPr>
                <w:rFonts w:hint="eastAsia"/>
              </w:rPr>
              <w:t>可检索的信息回溯时间不少于18个月。</w:t>
            </w:r>
          </w:p>
          <w:p w14:paraId="3E85C7D5">
            <w:r>
              <w:rPr>
                <w:rFonts w:hint="eastAsia"/>
              </w:rPr>
              <w:t>系统将抓取的数据进行去重和有效融合，通过网站聚类或网页聚类，根据信息标题及正文的相似度、相关度进行分组归并，减少信息的总量，并获知当前热点数据。</w:t>
            </w:r>
          </w:p>
          <w:p w14:paraId="122CAB4D">
            <w:r>
              <w:rPr>
                <w:rFonts w:hint="eastAsia"/>
              </w:rPr>
              <w:t>提供灵活、多样化、可扩展的数据查询。在监测和搜索结果中，可以进行二次搜索，以快速、准确地获取相关信息内容并显示搜索结果数量。</w:t>
            </w:r>
          </w:p>
          <w:p w14:paraId="2887D87B">
            <w:r>
              <w:rPr>
                <w:rFonts w:hint="eastAsia"/>
              </w:rPr>
              <w:t>支持包含关键词组（包含关键字多重逻辑组合、排除关键词）、时间范围（自定义时间段）、搜索范围（文章全文、标题）。</w:t>
            </w:r>
          </w:p>
          <w:p w14:paraId="4E9484EA">
            <w:r>
              <w:rPr>
                <w:rFonts w:hint="eastAsia"/>
              </w:rPr>
              <w:t>搜索结果可按照时间范围、来源网站、文章属性、相同数（热度）等进行组合并分类浏览，来源网站可以根据要自主定义和分类。</w:t>
            </w:r>
          </w:p>
          <w:p w14:paraId="7EA2F748">
            <w:r>
              <w:rPr>
                <w:rFonts w:hint="eastAsia"/>
              </w:rPr>
              <w:t>具有搜索结果的EXCEL格式数据导出功能，可以单独或批量加入收藏夹、简报素材库。</w:t>
            </w:r>
          </w:p>
          <w:p w14:paraId="17634CD9">
            <w:r>
              <w:rPr>
                <w:rFonts w:hint="eastAsia"/>
              </w:rPr>
              <w:t>可对重要或敏感的单条、多条内容，一键式通过微信、邮箱、钉钉、短信、app等五大方式发送给用户、进行及时预警。</w:t>
            </w:r>
          </w:p>
          <w:p w14:paraId="2DBB90F2">
            <w:r>
              <w:rPr>
                <w:rFonts w:hint="eastAsia"/>
              </w:rPr>
              <w:t>系统支持对监测到的微博及新闻类型的信息进行一键溯源，便于快速找到信息源头。</w:t>
            </w:r>
          </w:p>
          <w:p w14:paraId="7D83779C">
            <w:r>
              <w:rPr>
                <w:rFonts w:hint="eastAsia"/>
              </w:rPr>
              <w:t>系统支持对监测到的图片进行以图搜图的功能，便于及时查看图片的传播率及传播情况。</w:t>
            </w:r>
          </w:p>
          <w:p w14:paraId="7ADD9705">
            <w:r>
              <w:rPr>
                <w:rFonts w:hint="eastAsia"/>
              </w:rPr>
              <w:t>支持在搜索结果中删除垃圾信息，修改正负面属性等操作。</w:t>
            </w:r>
          </w:p>
          <w:p w14:paraId="4DB8E40E">
            <w:r>
              <w:rPr>
                <w:rFonts w:hint="eastAsia"/>
              </w:rPr>
              <w:t>系统采用内核算法优化的全文检索技术，支持分布式的海量数据应用，支持分布式的应用部署；基于中文分词和二元分词结合的办法在数据查准率、查全率上进行大方面的技术突破。</w:t>
            </w:r>
          </w:p>
          <w:p w14:paraId="4889653C"/>
        </w:tc>
      </w:tr>
      <w:tr w14:paraId="7C8B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1425D7D5">
            <w:pPr>
              <w:jc w:val="center"/>
            </w:pPr>
            <w:r>
              <w:rPr>
                <w:rFonts w:hint="eastAsia"/>
              </w:rPr>
              <w:t>智能分析</w:t>
            </w:r>
          </w:p>
        </w:tc>
        <w:tc>
          <w:tcPr>
            <w:tcW w:w="7422" w:type="dxa"/>
          </w:tcPr>
          <w:p w14:paraId="0881B9D8">
            <w:r>
              <w:rPr>
                <w:rFonts w:hint="eastAsia"/>
              </w:rPr>
              <w:t>智能分析</w:t>
            </w:r>
          </w:p>
          <w:p w14:paraId="3C9D258F">
            <w:r>
              <w:rPr>
                <w:rFonts w:hint="eastAsia"/>
              </w:rPr>
              <w:t>系统提供智能挖掘分析功能,使用自动摘要、自动分类、自动聚类、情感判断、相似分析、信息抽取等智能文本分析挖掘技术对海量信息进行准确、高效的分析和管理。可智能产生有效关联词；可自动生成专题事件的信息关注度走势、媒体来源类型比对、媒体覆盖分析、传播轨迹等分析图表；可通过对转载转发数、相同（相似）文章数量的统计，总结近期热点事件和信息变化趋势。</w:t>
            </w:r>
          </w:p>
          <w:p w14:paraId="5DEFBCD6">
            <w:r>
              <w:rPr>
                <w:rFonts w:hint="eastAsia"/>
              </w:rPr>
              <w:t>采用智能关联技术，把相关新闻、评论、博客、微博等信息关联到一起，再对信息内容进行关键词的再次提取和关联分析，为用户多方位地掌握事件的发展、演化提供基础信息。</w:t>
            </w:r>
          </w:p>
          <w:p w14:paraId="13CF9168">
            <w:r>
              <w:rPr>
                <w:rFonts w:hint="eastAsia"/>
              </w:rPr>
              <w:t>支持自定义时间段、关键字的检索数据统计，并可形成信息趋势分析、环比分析等可视化图表（包括关注度走势、来源、情感分布、媒体关注度）。</w:t>
            </w:r>
          </w:p>
          <w:p w14:paraId="3C52F1BE">
            <w:r>
              <w:rPr>
                <w:rFonts w:hint="eastAsia"/>
              </w:rPr>
              <w:t>自动摘要：在数据分析过程中，通过自动摘要简明、确切地描述聚合话题的中心内容，摘要是以提供文献内容概括为目的，不加评论和补充解释。</w:t>
            </w:r>
          </w:p>
          <w:p w14:paraId="2EBAA956">
            <w:r>
              <w:rPr>
                <w:rFonts w:hint="eastAsia"/>
              </w:rPr>
              <w:t>自动分类：要求系统具有根据数据内容进行类别划分的功能，可以用于地域分类等诸多应用。系统自动地对文档进行分类，赋予文档一个预先定义的类别主题词，便于文档的组织，不人工干预。</w:t>
            </w:r>
          </w:p>
          <w:p w14:paraId="149E6D6C">
            <w:r>
              <w:rPr>
                <w:rFonts w:hint="eastAsia"/>
              </w:rPr>
              <w:t>*情感倾向分析：根据主体词和负面行为词典计算研判信息的情感属性，将采集处理后的信息划分为：敏感信息、中性信息、非敏感信息</w:t>
            </w:r>
          </w:p>
          <w:p w14:paraId="619835F2"/>
        </w:tc>
      </w:tr>
      <w:tr w14:paraId="0561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2779542E">
            <w:pPr>
              <w:jc w:val="center"/>
            </w:pPr>
            <w:r>
              <w:rPr>
                <w:rFonts w:hint="eastAsia"/>
              </w:rPr>
              <w:t>预警功能</w:t>
            </w:r>
          </w:p>
        </w:tc>
        <w:tc>
          <w:tcPr>
            <w:tcW w:w="7422" w:type="dxa"/>
          </w:tcPr>
          <w:p w14:paraId="102B7517">
            <w:r>
              <w:rPr>
                <w:rFonts w:hint="eastAsia"/>
              </w:rPr>
              <w:t>系统采用数据自动推送技术在热点事件第一爆发点以短信、微信、邮件、web弹窗等方式对相关人员提供预警，确保第一时间掌握信息动态，进行正确引导，并可以满足对数据监控方案参数的个性化设置，灵活设置预警接收的时间段、接收频率、关键字方案组合、预警接收人等。</w:t>
            </w:r>
          </w:p>
        </w:tc>
      </w:tr>
      <w:tr w14:paraId="5610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06001D9C">
            <w:pPr>
              <w:jc w:val="center"/>
            </w:pPr>
            <w:r>
              <w:rPr>
                <w:rFonts w:hint="eastAsia"/>
              </w:rPr>
              <w:t>舆情简报生成</w:t>
            </w:r>
          </w:p>
        </w:tc>
        <w:tc>
          <w:tcPr>
            <w:tcW w:w="7422" w:type="dxa"/>
          </w:tcPr>
          <w:p w14:paraId="677649DC">
            <w:r>
              <w:rPr>
                <w:rFonts w:hint="eastAsia"/>
              </w:rPr>
              <w:t>"1）可将监测方案监测结果、搜索结果的任意内容加入收藏夹，作为简报素材保存。</w:t>
            </w:r>
          </w:p>
          <w:p w14:paraId="2D2EB926">
            <w:r>
              <w:rPr>
                <w:rFonts w:hint="eastAsia"/>
              </w:rPr>
              <w:t>2）可将已生成舆情报告的内容，再度释放为简报素材，用户重新生产简报。</w:t>
            </w:r>
          </w:p>
          <w:p w14:paraId="784EC63A">
            <w:r>
              <w:rPr>
                <w:rFonts w:hint="eastAsia"/>
              </w:rPr>
              <w:t>3）生成简报时，可以任意调整每一个模块的位置，并自动保存为固有模板，供下次继续使用。</w:t>
            </w:r>
          </w:p>
          <w:p w14:paraId="0AFB29C2">
            <w:r>
              <w:rPr>
                <w:rFonts w:hint="eastAsia"/>
              </w:rPr>
              <w:t>4）生成的简报可以WORD及EXCEL格式导出下载至本地留档保存，也可通过系统直接以电子邮件、手机短信的方式发送给相关人员。</w:t>
            </w:r>
          </w:p>
          <w:p w14:paraId="66E01E69">
            <w:r>
              <w:rPr>
                <w:rFonts w:hint="eastAsia"/>
              </w:rPr>
              <w:t>5）简报模板可由用户在做简报时自由定制，无预先由系统内置或管理人员预先制作模板。"</w:t>
            </w:r>
          </w:p>
        </w:tc>
      </w:tr>
      <w:tr w14:paraId="01517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3D97CEAA">
            <w:pPr>
              <w:jc w:val="center"/>
            </w:pPr>
            <w:r>
              <w:rPr>
                <w:rFonts w:hint="eastAsia"/>
              </w:rPr>
              <w:t>套餐</w:t>
            </w:r>
            <w:r>
              <w:t>内容</w:t>
            </w:r>
          </w:p>
        </w:tc>
        <w:tc>
          <w:tcPr>
            <w:tcW w:w="7422" w:type="dxa"/>
          </w:tcPr>
          <w:p w14:paraId="2ACA5C12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常驻2个</w:t>
            </w:r>
            <w:r>
              <w:t>方案，</w:t>
            </w:r>
            <w:r>
              <w:rPr>
                <w:rFonts w:hint="eastAsia"/>
              </w:rPr>
              <w:t>可</w:t>
            </w:r>
            <w:r>
              <w:t>同时监测</w:t>
            </w:r>
            <w:r>
              <w:rPr>
                <w:rFonts w:hint="eastAsia"/>
              </w:rPr>
              <w:t>200个</w:t>
            </w:r>
            <w:r>
              <w:t>关键字</w:t>
            </w:r>
            <w:r>
              <w:rPr>
                <w:rFonts w:hint="eastAsia"/>
              </w:rPr>
              <w:t>；方案内容</w:t>
            </w:r>
            <w:r>
              <w:t>和监测词组可随时替换，</w:t>
            </w:r>
            <w:r>
              <w:rPr>
                <w:rFonts w:hint="eastAsia"/>
              </w:rPr>
              <w:t>此外</w:t>
            </w:r>
            <w:r>
              <w:t>支持</w:t>
            </w:r>
            <w:r>
              <w:rPr>
                <w:rFonts w:hint="eastAsia"/>
              </w:rPr>
              <w:t>全文</w:t>
            </w:r>
            <w:r>
              <w:t>搜索；</w:t>
            </w:r>
            <w:r>
              <w:rPr>
                <w:rFonts w:hint="eastAsia"/>
                <w:lang w:eastAsia="zh-CN"/>
              </w:rPr>
              <w:t>至少</w:t>
            </w:r>
            <w:r>
              <w:t>设</w:t>
            </w:r>
            <w:r>
              <w:rPr>
                <w:rFonts w:hint="eastAsia"/>
              </w:rPr>
              <w:t>5个账号</w:t>
            </w:r>
            <w:r>
              <w:t>权限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58B23138">
      <w:pPr>
        <w:widowControl/>
        <w:jc w:val="left"/>
      </w:pPr>
      <w:bookmarkStart w:id="0" w:name="_GoBack"/>
      <w:bookmarkEnd w:id="0"/>
    </w:p>
    <w:sectPr>
      <w:pgSz w:w="11907" w:h="16839"/>
      <w:pgMar w:top="1440" w:right="1474" w:bottom="1440" w:left="1588" w:header="851" w:footer="992" w:gutter="0"/>
      <w:paperSrc w:first="1" w:other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8A"/>
    <w:rsid w:val="00063D14"/>
    <w:rsid w:val="000960BD"/>
    <w:rsid w:val="00107116"/>
    <w:rsid w:val="002245F0"/>
    <w:rsid w:val="00714C4C"/>
    <w:rsid w:val="0077588A"/>
    <w:rsid w:val="00AF2C4A"/>
    <w:rsid w:val="00C278EC"/>
    <w:rsid w:val="00E93FA9"/>
    <w:rsid w:val="0D083DF0"/>
    <w:rsid w:val="4B1F1492"/>
    <w:rsid w:val="7BCE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ZCHQ</Company>
  <Pages>3</Pages>
  <Words>3300</Words>
  <Characters>3399</Characters>
  <Lines>24</Lines>
  <Paragraphs>7</Paragraphs>
  <TotalTime>22</TotalTime>
  <ScaleCrop>false</ScaleCrop>
  <LinksUpToDate>false</LinksUpToDate>
  <CharactersWithSpaces>3422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2025-10-31T06:54:00Z</dcterms:created>
  <dc:creator>SSS</dc:creator>
  <cp:lastModifiedBy>源</cp:lastModifiedBy>
  <dcterms:modified xsi:type="dcterms:W3CDTF">2025-12-09T02:58:17Z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EE98C3E530F1458E8305427E7EA21E0E_13</vt:lpwstr>
  </property>
  <property fmtid="{D5CDD505-2E9C-101B-9397-08002B2CF9AE}" pid="4" name="KSOTemplateDocerSaveRecord">
    <vt:lpwstr>eyJoZGlkIjoiY2IwZDc0MjY1MzdkZWJlYzE0MWMyNDk1ZmI0ODA3ZWIiLCJ1c2VySWQiOiI0OTkyMTM0MjcifQ==</vt:lpwstr>
  </property>
</Properties>
</file>